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before="263" w:beforeAutospacing="0" w:after="263" w:afterAutospacing="0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374151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before="263" w:beforeAutospacing="0" w:after="263" w:afterAutospacing="0"/>
        <w:ind w:left="0" w:right="0" w:firstLine="0"/>
        <w:jc w:val="center"/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374151"/>
          <w:spacing w:val="0"/>
          <w:sz w:val="24"/>
          <w:szCs w:val="24"/>
          <w:lang w:val="en-US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374151"/>
          <w:spacing w:val="0"/>
          <w:sz w:val="24"/>
          <w:szCs w:val="24"/>
          <w:lang w:val="en-US"/>
        </w:rPr>
        <w:t xml:space="preserve">MISSION 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before="263" w:beforeAutospacing="0" w:after="263" w:afterAutospacing="0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374151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before="263" w:beforeAutospacing="0" w:after="263" w:afterAutospacing="0"/>
        <w:ind w:left="0" w:right="0" w:firstLine="0"/>
        <w:rPr>
          <w:rFonts w:ascii="Segoe UI" w:hAnsi="Segoe UI" w:eastAsia="Segoe UI" w:cs="Segoe UI"/>
          <w:i w:val="0"/>
          <w:iCs w:val="0"/>
          <w:caps w:val="0"/>
          <w:color w:val="374151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74151"/>
          <w:spacing w:val="0"/>
          <w:sz w:val="24"/>
          <w:szCs w:val="24"/>
        </w:rPr>
        <w:t>Victorious Life International</w:t>
      </w:r>
      <w:r>
        <w:rPr>
          <w:rFonts w:hint="default" w:ascii="Segoe UI" w:hAnsi="Segoe UI" w:eastAsia="Segoe UI" w:cs="Segoe UI"/>
          <w:i w:val="0"/>
          <w:iCs w:val="0"/>
          <w:caps w:val="0"/>
          <w:color w:val="374151"/>
          <w:spacing w:val="0"/>
          <w:sz w:val="24"/>
          <w:szCs w:val="24"/>
          <w:lang w:val="en-US"/>
        </w:rPr>
        <w:t xml:space="preserve"> is a community based organization</w:t>
      </w:r>
      <w:r>
        <w:rPr>
          <w:rFonts w:hint="default" w:ascii="Segoe UI" w:hAnsi="Segoe UI" w:eastAsia="Segoe UI" w:cs="Segoe UI"/>
          <w:i w:val="0"/>
          <w:iCs w:val="0"/>
          <w:caps w:val="0"/>
          <w:color w:val="374151"/>
          <w:spacing w:val="0"/>
          <w:sz w:val="24"/>
          <w:szCs w:val="24"/>
        </w:rPr>
        <w:t xml:space="preserve"> dedicated to transforming marginalized communities through innovative, holistic, and accessible education. Our mission is to uplift individuals and families by providing accredited private </w:t>
      </w:r>
      <w:r>
        <w:rPr>
          <w:rFonts w:hint="default" w:ascii="Segoe UI" w:hAnsi="Segoe UI" w:eastAsia="Segoe UI" w:cs="Segoe UI"/>
          <w:i w:val="0"/>
          <w:iCs w:val="0"/>
          <w:caps w:val="0"/>
          <w:color w:val="374151"/>
          <w:spacing w:val="0"/>
          <w:sz w:val="24"/>
          <w:szCs w:val="24"/>
          <w:lang w:val="en-US"/>
        </w:rPr>
        <w:t xml:space="preserve">school </w:t>
      </w:r>
      <w:r>
        <w:rPr>
          <w:rFonts w:hint="default" w:ascii="Segoe UI" w:hAnsi="Segoe UI" w:eastAsia="Segoe UI" w:cs="Segoe UI"/>
          <w:i w:val="0"/>
          <w:iCs w:val="0"/>
          <w:caps w:val="0"/>
          <w:color w:val="374151"/>
          <w:spacing w:val="0"/>
          <w:sz w:val="24"/>
          <w:szCs w:val="24"/>
        </w:rPr>
        <w:t xml:space="preserve">educational programs for grades 6-12, </w:t>
      </w:r>
      <w:r>
        <w:rPr>
          <w:rFonts w:hint="default" w:ascii="Segoe UI" w:hAnsi="Segoe UI" w:eastAsia="Segoe UI" w:cs="Segoe UI"/>
          <w:i w:val="0"/>
          <w:iCs w:val="0"/>
          <w:caps w:val="0"/>
          <w:color w:val="374151"/>
          <w:spacing w:val="0"/>
          <w:sz w:val="24"/>
          <w:szCs w:val="24"/>
          <w:lang w:val="en-US"/>
        </w:rPr>
        <w:t>keeping youth safe by providing</w:t>
      </w:r>
      <w:r>
        <w:rPr>
          <w:rFonts w:hint="default" w:ascii="Segoe UI" w:hAnsi="Segoe UI" w:eastAsia="Segoe UI" w:cs="Segoe UI"/>
          <w:i w:val="0"/>
          <w:iCs w:val="0"/>
          <w:caps w:val="0"/>
          <w:color w:val="374151"/>
          <w:spacing w:val="0"/>
          <w:sz w:val="24"/>
          <w:szCs w:val="24"/>
        </w:rPr>
        <w:t xml:space="preserve"> youth enrichment</w:t>
      </w:r>
      <w:r>
        <w:rPr>
          <w:rFonts w:hint="default" w:ascii="Segoe UI" w:hAnsi="Segoe UI" w:eastAsia="Segoe UI" w:cs="Segoe UI"/>
          <w:i w:val="0"/>
          <w:iCs w:val="0"/>
          <w:caps w:val="0"/>
          <w:color w:val="374151"/>
          <w:spacing w:val="0"/>
          <w:sz w:val="24"/>
          <w:szCs w:val="24"/>
          <w:lang w:val="en-US"/>
        </w:rPr>
        <w:t xml:space="preserve"> programs</w:t>
      </w:r>
      <w:r>
        <w:rPr>
          <w:rFonts w:hint="default" w:ascii="Segoe UI" w:hAnsi="Segoe UI" w:eastAsia="Segoe UI" w:cs="Segoe UI"/>
          <w:i w:val="0"/>
          <w:iCs w:val="0"/>
          <w:caps w:val="0"/>
          <w:color w:val="374151"/>
          <w:spacing w:val="0"/>
          <w:sz w:val="24"/>
          <w:szCs w:val="24"/>
        </w:rPr>
        <w:t>, promoting community and family engagement, and offering specialized life enrichment sessions for women.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100A1"/>
    <w:rsid w:val="308100A1"/>
    <w:rsid w:val="3799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2024-01-31T03:59:00Z</dcterms:created>
  <dc:creator>db</dc:creator>
  <cp:lastModifiedBy>db</cp:lastModifiedBy>
  <dcterms:modified xsi:type="dcterms:W3CDTF">2024-01-31T04:03:32Z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40A63553DF534C29901BD5063DCD6691_13</vt:lpwstr>
  </property>
</Properties>
</file>